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CD00C" w14:textId="77777777" w:rsidR="005573F2" w:rsidRPr="002503E5" w:rsidRDefault="005573F2" w:rsidP="006533F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2503E5">
        <w:rPr>
          <w:rFonts w:cs="B Nazanin" w:hint="cs"/>
          <w:sz w:val="24"/>
          <w:szCs w:val="24"/>
          <w:rtl/>
          <w:lang w:bidi="fa-IR"/>
        </w:rPr>
        <w:t>بسمه تعالی</w:t>
      </w:r>
    </w:p>
    <w:p w14:paraId="636659DD" w14:textId="77777777" w:rsidR="0066360F" w:rsidRPr="002503E5" w:rsidRDefault="005573F2" w:rsidP="005573F2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2503E5">
        <w:rPr>
          <w:rFonts w:cs="B Nazanin" w:hint="cs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7216" behindDoc="0" locked="0" layoutInCell="1" allowOverlap="1" wp14:anchorId="4B54AC8D" wp14:editId="0A6C8441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2503E5">
        <w:rPr>
          <w:rFonts w:cs="B Nazanin" w:hint="cs"/>
          <w:sz w:val="28"/>
          <w:szCs w:val="28"/>
          <w:rtl/>
          <w:lang w:bidi="fa-IR"/>
        </w:rPr>
        <w:t>دانشگاه علوم پزشکی جندی شاپور اهواز</w:t>
      </w:r>
    </w:p>
    <w:p w14:paraId="689256A3" w14:textId="77777777" w:rsidR="00B240D2" w:rsidRPr="002503E5" w:rsidRDefault="00B240D2" w:rsidP="006533F5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2503E5">
        <w:rPr>
          <w:rFonts w:cs="B Nazanin" w:hint="cs"/>
          <w:sz w:val="28"/>
          <w:szCs w:val="28"/>
          <w:rtl/>
          <w:lang w:bidi="fa-IR"/>
        </w:rPr>
        <w:t>معاونت آموزشی ، مرکز مطالعات و توسعه آموزش</w:t>
      </w:r>
    </w:p>
    <w:p w14:paraId="5112A5DF" w14:textId="523846F1" w:rsidR="00B240D2" w:rsidRPr="002503E5" w:rsidRDefault="00B240D2" w:rsidP="00482D0B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2503E5">
        <w:rPr>
          <w:rFonts w:cs="B Nazanin" w:hint="cs"/>
          <w:sz w:val="28"/>
          <w:szCs w:val="28"/>
          <w:rtl/>
          <w:lang w:bidi="fa-IR"/>
        </w:rPr>
        <w:t xml:space="preserve">طرح </w:t>
      </w:r>
      <w:r w:rsidR="00482D0B">
        <w:rPr>
          <w:rFonts w:cs="B Nazanin" w:hint="cs"/>
          <w:sz w:val="28"/>
          <w:szCs w:val="28"/>
          <w:rtl/>
          <w:lang w:bidi="fa-IR"/>
        </w:rPr>
        <w:t>درس</w:t>
      </w:r>
    </w:p>
    <w:p w14:paraId="5372431D" w14:textId="77777777" w:rsidR="00B1628C" w:rsidRPr="002503E5" w:rsidRDefault="00B1628C" w:rsidP="006A0C9F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2503E5">
        <w:rPr>
          <w:rFonts w:cs="B Nazanin" w:hint="cs"/>
          <w:sz w:val="24"/>
          <w:szCs w:val="24"/>
          <w:rtl/>
          <w:lang w:bidi="fa-IR"/>
        </w:rPr>
        <w:t>نیمسال اول سال تحصیلی</w:t>
      </w:r>
    </w:p>
    <w:p w14:paraId="618586FA" w14:textId="5A413225" w:rsidR="006A0C9F" w:rsidRPr="002503E5" w:rsidRDefault="006A0C9F" w:rsidP="00214E6C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2503E5">
        <w:rPr>
          <w:rFonts w:cs="B Nazanin" w:hint="cs"/>
          <w:sz w:val="24"/>
          <w:szCs w:val="24"/>
          <w:rtl/>
          <w:lang w:bidi="fa-IR"/>
        </w:rPr>
        <w:t>دانشکده :</w:t>
      </w:r>
      <w:r w:rsidR="002369A5" w:rsidRPr="002503E5">
        <w:rPr>
          <w:rFonts w:cs="B Nazanin" w:hint="cs"/>
          <w:sz w:val="24"/>
          <w:szCs w:val="24"/>
          <w:rtl/>
          <w:lang w:bidi="fa-IR"/>
        </w:rPr>
        <w:t>بهداشت</w:t>
      </w:r>
      <w:r w:rsidRPr="002503E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503E5">
        <w:rPr>
          <w:rFonts w:cs="B Nazanin" w:hint="cs"/>
          <w:sz w:val="24"/>
          <w:szCs w:val="24"/>
          <w:rtl/>
          <w:lang w:bidi="fa-IR"/>
        </w:rPr>
        <w:tab/>
      </w:r>
      <w:r w:rsidR="002F4AE0" w:rsidRPr="002503E5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503E5">
        <w:rPr>
          <w:rFonts w:cs="B Nazanin"/>
          <w:sz w:val="24"/>
          <w:szCs w:val="24"/>
          <w:rtl/>
          <w:lang w:bidi="fa-IR"/>
        </w:rPr>
        <w:tab/>
      </w:r>
      <w:r w:rsidR="002F4AE0" w:rsidRPr="002503E5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Pr="002503E5">
        <w:rPr>
          <w:rFonts w:cs="B Nazanin" w:hint="cs"/>
          <w:sz w:val="24"/>
          <w:szCs w:val="24"/>
          <w:rtl/>
          <w:lang w:bidi="fa-IR"/>
        </w:rPr>
        <w:t>گروه ارائه دهنده :</w:t>
      </w:r>
      <w:r w:rsidR="002369A5" w:rsidRPr="002503E5">
        <w:rPr>
          <w:rFonts w:cs="B Nazanin" w:hint="cs"/>
          <w:sz w:val="24"/>
          <w:szCs w:val="24"/>
          <w:rtl/>
          <w:lang w:bidi="fa-IR"/>
        </w:rPr>
        <w:t>بهداشت حرفه ای</w:t>
      </w:r>
      <w:r w:rsidRPr="002503E5">
        <w:rPr>
          <w:rFonts w:cs="B Nazanin"/>
          <w:sz w:val="24"/>
          <w:szCs w:val="24"/>
          <w:rtl/>
          <w:lang w:bidi="fa-IR"/>
        </w:rPr>
        <w:tab/>
      </w:r>
      <w:r w:rsidRPr="002503E5">
        <w:rPr>
          <w:rFonts w:cs="B Nazanin"/>
          <w:sz w:val="24"/>
          <w:szCs w:val="24"/>
          <w:rtl/>
          <w:lang w:bidi="fa-IR"/>
        </w:rPr>
        <w:tab/>
      </w:r>
      <w:r w:rsidR="002F4AE0" w:rsidRPr="002503E5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2503E5">
        <w:rPr>
          <w:rFonts w:cs="B Nazanin" w:hint="cs"/>
          <w:sz w:val="24"/>
          <w:szCs w:val="24"/>
          <w:rtl/>
          <w:lang w:bidi="fa-IR"/>
        </w:rPr>
        <w:t>نام مدرسین:</w:t>
      </w:r>
      <w:r w:rsidR="00066B11" w:rsidRPr="002503E5">
        <w:rPr>
          <w:rFonts w:cs="B Nazanin" w:hint="cs"/>
          <w:sz w:val="24"/>
          <w:szCs w:val="24"/>
          <w:rtl/>
          <w:lang w:bidi="fa-IR"/>
        </w:rPr>
        <w:t xml:space="preserve"> دکتر </w:t>
      </w:r>
      <w:r w:rsidR="00876428">
        <w:rPr>
          <w:rFonts w:cs="B Nazanin" w:hint="cs"/>
          <w:sz w:val="24"/>
          <w:szCs w:val="24"/>
          <w:rtl/>
          <w:lang w:bidi="fa-IR"/>
        </w:rPr>
        <w:t>داود افشاری</w:t>
      </w:r>
      <w:r w:rsidR="00214E6C">
        <w:rPr>
          <w:rFonts w:cs="B Nazanin" w:hint="cs"/>
          <w:sz w:val="24"/>
          <w:szCs w:val="24"/>
          <w:rtl/>
          <w:lang w:bidi="fa-IR"/>
        </w:rPr>
        <w:t xml:space="preserve">-مازیار ارسی </w:t>
      </w:r>
    </w:p>
    <w:p w14:paraId="5A97FDAF" w14:textId="11A56068" w:rsidR="00B240D2" w:rsidRPr="002503E5" w:rsidRDefault="00B240D2" w:rsidP="005123AD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2503E5">
        <w:rPr>
          <w:rFonts w:cs="B Nazanin" w:hint="cs"/>
          <w:sz w:val="24"/>
          <w:szCs w:val="24"/>
          <w:rtl/>
          <w:lang w:bidi="fa-IR"/>
        </w:rPr>
        <w:t>نام درس :</w:t>
      </w:r>
      <w:r w:rsidR="006C3D8E" w:rsidRPr="002503E5">
        <w:rPr>
          <w:rFonts w:cs="B Nazanin" w:hint="cs"/>
          <w:rtl/>
        </w:rPr>
        <w:t xml:space="preserve"> </w:t>
      </w:r>
      <w:r w:rsidR="002F4AE0" w:rsidRPr="002503E5">
        <w:rPr>
          <w:rFonts w:cs="B Nazanin" w:hint="cs"/>
          <w:rtl/>
        </w:rPr>
        <w:t>ارگونومی شغلی 2</w:t>
      </w:r>
      <w:r w:rsidR="006C3D8E" w:rsidRPr="002503E5">
        <w:rPr>
          <w:rFonts w:cs="B Nazanin" w:hint="cs"/>
          <w:rtl/>
        </w:rPr>
        <w:t xml:space="preserve">      </w:t>
      </w:r>
      <w:r w:rsidR="002369A5" w:rsidRPr="002503E5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2503E5">
        <w:rPr>
          <w:rFonts w:cs="B Nazanin"/>
          <w:sz w:val="24"/>
          <w:szCs w:val="24"/>
          <w:rtl/>
          <w:lang w:bidi="fa-IR"/>
        </w:rPr>
        <w:tab/>
      </w:r>
      <w:r w:rsidR="002369A5" w:rsidRPr="002503E5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503E5">
        <w:rPr>
          <w:rFonts w:cs="B Nazanin" w:hint="cs"/>
          <w:sz w:val="24"/>
          <w:szCs w:val="24"/>
          <w:rtl/>
          <w:lang w:bidi="fa-IR"/>
        </w:rPr>
        <w:t xml:space="preserve">تعداد واحد: </w:t>
      </w:r>
      <w:r w:rsidR="002F4AE0" w:rsidRPr="002503E5">
        <w:rPr>
          <w:rFonts w:cs="B Nazanin" w:hint="cs"/>
          <w:sz w:val="24"/>
          <w:szCs w:val="24"/>
          <w:rtl/>
          <w:lang w:bidi="fa-IR"/>
        </w:rPr>
        <w:t>5/1</w:t>
      </w:r>
      <w:r w:rsidR="006C3D8E" w:rsidRPr="002503E5">
        <w:rPr>
          <w:rFonts w:cs="B Nazanin" w:hint="cs"/>
          <w:sz w:val="24"/>
          <w:szCs w:val="24"/>
          <w:rtl/>
          <w:lang w:bidi="fa-IR"/>
        </w:rPr>
        <w:t xml:space="preserve"> واحد نظری </w:t>
      </w:r>
      <w:r w:rsidR="002F4AE0" w:rsidRPr="002503E5">
        <w:rPr>
          <w:rFonts w:cs="B Nazanin" w:hint="cs"/>
          <w:sz w:val="24"/>
          <w:szCs w:val="24"/>
          <w:rtl/>
          <w:lang w:bidi="fa-IR"/>
        </w:rPr>
        <w:t xml:space="preserve">  5/0</w:t>
      </w:r>
      <w:r w:rsidR="006C3D8E" w:rsidRPr="002503E5">
        <w:rPr>
          <w:rFonts w:cs="B Nazanin" w:hint="cs"/>
          <w:sz w:val="24"/>
          <w:szCs w:val="24"/>
          <w:rtl/>
          <w:lang w:bidi="fa-IR"/>
        </w:rPr>
        <w:t>واحد عملی</w:t>
      </w:r>
      <w:r w:rsidRPr="002503E5">
        <w:rPr>
          <w:rFonts w:cs="B Nazanin"/>
          <w:sz w:val="24"/>
          <w:szCs w:val="24"/>
          <w:rtl/>
          <w:lang w:bidi="fa-IR"/>
        </w:rPr>
        <w:tab/>
      </w:r>
      <w:r w:rsidR="006C3D8E" w:rsidRPr="002503E5"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="002369A5" w:rsidRPr="002503E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6A0C9F" w:rsidRPr="002503E5">
        <w:rPr>
          <w:rFonts w:cs="B Nazanin" w:hint="cs"/>
          <w:sz w:val="24"/>
          <w:szCs w:val="24"/>
          <w:rtl/>
          <w:lang w:bidi="fa-IR"/>
        </w:rPr>
        <w:t>روز و ساعت</w:t>
      </w:r>
      <w:r w:rsidRPr="002503E5">
        <w:rPr>
          <w:rFonts w:cs="B Nazanin" w:hint="cs"/>
          <w:sz w:val="24"/>
          <w:szCs w:val="24"/>
          <w:rtl/>
          <w:lang w:bidi="fa-IR"/>
        </w:rPr>
        <w:t xml:space="preserve"> ارائه</w:t>
      </w:r>
      <w:r w:rsidR="006A0C9F" w:rsidRPr="002503E5">
        <w:rPr>
          <w:rFonts w:cs="B Nazanin" w:hint="cs"/>
          <w:sz w:val="24"/>
          <w:szCs w:val="24"/>
          <w:rtl/>
          <w:lang w:bidi="fa-IR"/>
        </w:rPr>
        <w:t xml:space="preserve"> درس</w:t>
      </w:r>
      <w:r w:rsidRPr="002503E5">
        <w:rPr>
          <w:rFonts w:cs="B Nazanin" w:hint="cs"/>
          <w:sz w:val="24"/>
          <w:szCs w:val="24"/>
          <w:rtl/>
          <w:lang w:bidi="fa-IR"/>
        </w:rPr>
        <w:t>:</w:t>
      </w:r>
      <w:r w:rsidR="005123AD">
        <w:rPr>
          <w:rFonts w:cs="B Nazanin" w:hint="cs"/>
          <w:sz w:val="24"/>
          <w:szCs w:val="24"/>
          <w:rtl/>
          <w:lang w:bidi="fa-IR"/>
        </w:rPr>
        <w:t>دوشنبه</w:t>
      </w:r>
      <w:r w:rsidR="002F4AE0" w:rsidRPr="002503E5">
        <w:rPr>
          <w:rFonts w:cs="B Nazanin" w:hint="cs"/>
          <w:sz w:val="24"/>
          <w:szCs w:val="24"/>
          <w:rtl/>
          <w:lang w:bidi="fa-IR"/>
        </w:rPr>
        <w:t xml:space="preserve"> </w:t>
      </w:r>
      <w:r w:rsidR="005123AD">
        <w:rPr>
          <w:rFonts w:cs="B Nazanin" w:hint="cs"/>
          <w:sz w:val="24"/>
          <w:szCs w:val="24"/>
          <w:rtl/>
          <w:lang w:bidi="fa-IR"/>
        </w:rPr>
        <w:t>12-10</w:t>
      </w:r>
      <w:bookmarkStart w:id="0" w:name="_GoBack"/>
      <w:bookmarkEnd w:id="0"/>
      <w:r w:rsidR="005123AD">
        <w:rPr>
          <w:rFonts w:cs="B Nazanin" w:hint="cs"/>
          <w:sz w:val="24"/>
          <w:szCs w:val="24"/>
          <w:rtl/>
          <w:lang w:bidi="fa-IR"/>
        </w:rPr>
        <w:t xml:space="preserve">                     </w:t>
      </w:r>
      <w:r w:rsidR="0084137D">
        <w:rPr>
          <w:rFonts w:cs="B Nazanin" w:hint="cs"/>
          <w:sz w:val="24"/>
          <w:szCs w:val="24"/>
          <w:rtl/>
          <w:lang w:bidi="fa-IR"/>
        </w:rPr>
        <w:t>-</w:t>
      </w:r>
      <w:r w:rsidRPr="002503E5">
        <w:rPr>
          <w:rFonts w:cs="B Nazanin" w:hint="cs"/>
          <w:sz w:val="24"/>
          <w:szCs w:val="24"/>
          <w:rtl/>
          <w:lang w:bidi="fa-IR"/>
        </w:rPr>
        <w:t xml:space="preserve">مقطع و عنوان رشته </w:t>
      </w:r>
      <w:r w:rsidR="002369A5" w:rsidRPr="002503E5">
        <w:rPr>
          <w:rFonts w:cs="B Nazanin" w:hint="cs"/>
          <w:sz w:val="24"/>
          <w:szCs w:val="24"/>
          <w:rtl/>
          <w:lang w:bidi="fa-IR"/>
        </w:rPr>
        <w:t>:کارشناسی</w:t>
      </w:r>
      <w:r w:rsidR="002F4AE0" w:rsidRPr="002503E5">
        <w:rPr>
          <w:rFonts w:cs="B Nazanin" w:hint="cs"/>
          <w:sz w:val="24"/>
          <w:szCs w:val="24"/>
          <w:rtl/>
          <w:lang w:bidi="fa-IR"/>
        </w:rPr>
        <w:t xml:space="preserve">- بهداشت حرفه ای           </w:t>
      </w:r>
      <w:r w:rsidR="002369A5" w:rsidRPr="002503E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503E5">
        <w:rPr>
          <w:rFonts w:cs="B Nazanin" w:hint="cs"/>
          <w:sz w:val="24"/>
          <w:szCs w:val="24"/>
          <w:rtl/>
          <w:lang w:bidi="fa-IR"/>
        </w:rPr>
        <w:t>دانشجویان :</w:t>
      </w:r>
      <w:r w:rsidR="002369A5" w:rsidRPr="002503E5">
        <w:rPr>
          <w:rFonts w:cs="B Nazanin" w:hint="cs"/>
          <w:sz w:val="24"/>
          <w:szCs w:val="24"/>
          <w:rtl/>
          <w:lang w:bidi="fa-IR"/>
        </w:rPr>
        <w:t xml:space="preserve"> کارشناسی </w:t>
      </w:r>
      <w:r w:rsidR="002F4AE0" w:rsidRPr="002503E5">
        <w:rPr>
          <w:rFonts w:cs="B Nazanin" w:hint="cs"/>
          <w:sz w:val="24"/>
          <w:szCs w:val="24"/>
          <w:rtl/>
          <w:lang w:bidi="fa-IR"/>
        </w:rPr>
        <w:t>بهداشت حرفه ای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3"/>
        <w:gridCol w:w="2627"/>
        <w:gridCol w:w="1896"/>
        <w:gridCol w:w="955"/>
        <w:gridCol w:w="3066"/>
        <w:gridCol w:w="1003"/>
      </w:tblGrid>
      <w:tr w:rsidR="0056686B" w:rsidRPr="002503E5" w14:paraId="45124660" w14:textId="77777777" w:rsidTr="003B7C59">
        <w:trPr>
          <w:jc w:val="center"/>
        </w:trPr>
        <w:tc>
          <w:tcPr>
            <w:tcW w:w="0" w:type="auto"/>
          </w:tcPr>
          <w:p w14:paraId="35AA621B" w14:textId="77777777" w:rsidR="00876428" w:rsidRPr="002503E5" w:rsidRDefault="00876428" w:rsidP="006C3D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14:paraId="648263D9" w14:textId="77777777" w:rsidR="00876428" w:rsidRPr="002503E5" w:rsidRDefault="00876428" w:rsidP="006C3D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عنوان جلسه</w:t>
            </w:r>
          </w:p>
        </w:tc>
        <w:tc>
          <w:tcPr>
            <w:tcW w:w="0" w:type="auto"/>
          </w:tcPr>
          <w:p w14:paraId="4356DEC6" w14:textId="77777777" w:rsidR="00876428" w:rsidRPr="0056686B" w:rsidRDefault="00876428" w:rsidP="006C3D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6686B">
              <w:rPr>
                <w:rFonts w:cs="B Nazanin" w:hint="cs"/>
                <w:sz w:val="24"/>
                <w:szCs w:val="24"/>
                <w:rtl/>
              </w:rPr>
              <w:t>نوع محتوا</w:t>
            </w:r>
          </w:p>
        </w:tc>
        <w:tc>
          <w:tcPr>
            <w:tcW w:w="0" w:type="auto"/>
          </w:tcPr>
          <w:p w14:paraId="76AD2EC3" w14:textId="77777777" w:rsidR="00876428" w:rsidRPr="002503E5" w:rsidRDefault="00876428" w:rsidP="006C3D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0" w:type="auto"/>
          </w:tcPr>
          <w:p w14:paraId="6CE7F110" w14:textId="77777777" w:rsidR="00876428" w:rsidRPr="002503E5" w:rsidRDefault="00876428" w:rsidP="006C3D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0" w:type="auto"/>
          </w:tcPr>
          <w:p w14:paraId="1917E754" w14:textId="77777777" w:rsidR="00876428" w:rsidRPr="002503E5" w:rsidRDefault="00876428" w:rsidP="006C3D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</w:tr>
      <w:tr w:rsidR="00214E6C" w:rsidRPr="002503E5" w14:paraId="00FEF978" w14:textId="77777777" w:rsidTr="001E57AE">
        <w:trPr>
          <w:jc w:val="center"/>
        </w:trPr>
        <w:tc>
          <w:tcPr>
            <w:tcW w:w="0" w:type="auto"/>
          </w:tcPr>
          <w:p w14:paraId="6922A7F1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14:paraId="46FEA177" w14:textId="77777777" w:rsidR="00214E6C" w:rsidRPr="002503E5" w:rsidRDefault="00214E6C" w:rsidP="00214E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03E5">
              <w:rPr>
                <w:rFonts w:cs="B Nazanin" w:hint="cs"/>
                <w:sz w:val="24"/>
                <w:szCs w:val="24"/>
                <w:rtl/>
                <w:lang w:bidi="fa-IR"/>
              </w:rPr>
              <w:t>مقدمه</w:t>
            </w:r>
          </w:p>
          <w:p w14:paraId="7191A4EF" w14:textId="31853F7A" w:rsidR="00214E6C" w:rsidRPr="002503E5" w:rsidRDefault="00214E6C" w:rsidP="00214E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تعاریف و مفاهیم پایه</w:t>
            </w:r>
          </w:p>
        </w:tc>
        <w:tc>
          <w:tcPr>
            <w:tcW w:w="0" w:type="auto"/>
          </w:tcPr>
          <w:p w14:paraId="4806F1AC" w14:textId="77777777" w:rsidR="00214E6C" w:rsidRPr="0056686B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686B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4D722E86" w14:textId="225A9697" w:rsidR="00214E6C" w:rsidRPr="00513D41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306F98C2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انجام تکالیف در زمان تعیین شده </w:t>
            </w:r>
            <w:r w:rsidRPr="002503E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 شرکت  در گفتگوها</w:t>
            </w:r>
          </w:p>
        </w:tc>
        <w:tc>
          <w:tcPr>
            <w:tcW w:w="0" w:type="auto"/>
          </w:tcPr>
          <w:p w14:paraId="4444084B" w14:textId="1EE8491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افشاری</w:t>
            </w:r>
          </w:p>
        </w:tc>
      </w:tr>
      <w:tr w:rsidR="00214E6C" w:rsidRPr="002503E5" w14:paraId="30306B42" w14:textId="77777777" w:rsidTr="001E57AE">
        <w:trPr>
          <w:jc w:val="center"/>
        </w:trPr>
        <w:tc>
          <w:tcPr>
            <w:tcW w:w="0" w:type="auto"/>
          </w:tcPr>
          <w:p w14:paraId="50B52A5D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73818898" w14:textId="77777777" w:rsidR="00214E6C" w:rsidRPr="002503E5" w:rsidRDefault="00214E6C" w:rsidP="00214E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val="en-GB"/>
              </w:rPr>
            </w:pPr>
            <w:r w:rsidRPr="002503E5">
              <w:rPr>
                <w:rFonts w:cs="B Nazanin" w:hint="cs"/>
                <w:rtl/>
              </w:rPr>
              <w:t>اختلالات اسکلتی -عضلانی</w:t>
            </w:r>
          </w:p>
          <w:p w14:paraId="51270D59" w14:textId="2F2DDC83" w:rsidR="00214E6C" w:rsidRPr="002503E5" w:rsidRDefault="00214E6C" w:rsidP="00214E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val="en-GB"/>
              </w:rPr>
            </w:pPr>
            <w:r w:rsidRPr="002503E5">
              <w:rPr>
                <w:rFonts w:cs="B Nazanin" w:hint="cs"/>
                <w:sz w:val="24"/>
                <w:szCs w:val="24"/>
                <w:rtl/>
                <w:lang w:val="en-GB"/>
              </w:rPr>
              <w:t>ریسک فاکتورهای اختلالات اسکلتی- عضلانی</w:t>
            </w:r>
          </w:p>
        </w:tc>
        <w:tc>
          <w:tcPr>
            <w:tcW w:w="0" w:type="auto"/>
          </w:tcPr>
          <w:p w14:paraId="177D1D33" w14:textId="77777777" w:rsidR="00214E6C" w:rsidRPr="0056686B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6686B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35D5F3A9" w14:textId="7D60E937" w:rsidR="00214E6C" w:rsidRPr="00513D41" w:rsidRDefault="00214E6C" w:rsidP="00214E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6BF174D5" w14:textId="27577D43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انجام تکالیف در زمان تعیین شده </w:t>
            </w:r>
            <w:r w:rsidRPr="002503E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 شرکت  در گفتگوها</w:t>
            </w:r>
          </w:p>
        </w:tc>
        <w:tc>
          <w:tcPr>
            <w:tcW w:w="0" w:type="auto"/>
          </w:tcPr>
          <w:p w14:paraId="291BF270" w14:textId="73DE4ADA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4507">
              <w:rPr>
                <w:rFonts w:cs="B Nazanin" w:hint="cs"/>
                <w:sz w:val="24"/>
                <w:szCs w:val="24"/>
                <w:rtl/>
              </w:rPr>
              <w:t>دکتر افشاری</w:t>
            </w:r>
          </w:p>
        </w:tc>
      </w:tr>
      <w:tr w:rsidR="00214E6C" w:rsidRPr="002503E5" w14:paraId="02825307" w14:textId="77777777" w:rsidTr="001E57AE">
        <w:trPr>
          <w:jc w:val="center"/>
        </w:trPr>
        <w:tc>
          <w:tcPr>
            <w:tcW w:w="0" w:type="auto"/>
          </w:tcPr>
          <w:p w14:paraId="4C8FA223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</w:tcPr>
          <w:p w14:paraId="3D4BE66A" w14:textId="3C0B0621" w:rsidR="00214E6C" w:rsidRPr="002503E5" w:rsidRDefault="00214E6C" w:rsidP="00214E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03E5">
              <w:rPr>
                <w:rFonts w:cs="B Nazanin"/>
                <w:rtl/>
              </w:rPr>
              <w:t>طبقه بندي انواع روش هاي ارزيابی پوسچر</w:t>
            </w:r>
          </w:p>
        </w:tc>
        <w:tc>
          <w:tcPr>
            <w:tcW w:w="0" w:type="auto"/>
          </w:tcPr>
          <w:p w14:paraId="7DEBD213" w14:textId="77777777" w:rsidR="00214E6C" w:rsidRPr="0056686B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6686B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5AE72786" w14:textId="6B38698C" w:rsidR="00214E6C" w:rsidRPr="00513D41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70E42CFF" w14:textId="626D41F0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انجام تکالیف در زمان تعیین شده </w:t>
            </w:r>
            <w:r w:rsidRPr="002503E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 شرکت  در گفتگوها</w:t>
            </w:r>
          </w:p>
        </w:tc>
        <w:tc>
          <w:tcPr>
            <w:tcW w:w="0" w:type="auto"/>
          </w:tcPr>
          <w:p w14:paraId="7C9F335C" w14:textId="0BBB70C6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4507">
              <w:rPr>
                <w:rFonts w:cs="B Nazanin" w:hint="cs"/>
                <w:sz w:val="24"/>
                <w:szCs w:val="24"/>
                <w:rtl/>
              </w:rPr>
              <w:t>دکتر افشاری</w:t>
            </w:r>
          </w:p>
        </w:tc>
      </w:tr>
      <w:tr w:rsidR="00214E6C" w:rsidRPr="002503E5" w14:paraId="0A416BFD" w14:textId="77777777" w:rsidTr="001E57AE">
        <w:trPr>
          <w:jc w:val="center"/>
        </w:trPr>
        <w:tc>
          <w:tcPr>
            <w:tcW w:w="0" w:type="auto"/>
          </w:tcPr>
          <w:p w14:paraId="5CB7D7BB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</w:tcPr>
          <w:p w14:paraId="664E0638" w14:textId="14767EE6" w:rsidR="00214E6C" w:rsidRPr="002503E5" w:rsidRDefault="00214E6C" w:rsidP="00214E6C">
            <w:pPr>
              <w:spacing w:line="276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503E5">
              <w:rPr>
                <w:rFonts w:cs="B Nazanin"/>
                <w:rtl/>
              </w:rPr>
              <w:t>روش ارزيابی پوسچر مشاهده</w:t>
            </w:r>
            <w:r w:rsidRPr="002503E5">
              <w:rPr>
                <w:rFonts w:cs="B Nazanin" w:hint="cs"/>
                <w:rtl/>
              </w:rPr>
              <w:t xml:space="preserve"> </w:t>
            </w:r>
            <w:r w:rsidRPr="002503E5">
              <w:rPr>
                <w:rFonts w:cs="B Nazanin"/>
                <w:rtl/>
              </w:rPr>
              <w:t>اي</w:t>
            </w:r>
            <w:r w:rsidRPr="002503E5">
              <w:rPr>
                <w:rFonts w:cs="B Nazanin" w:hint="cs"/>
                <w:sz w:val="24"/>
                <w:szCs w:val="24"/>
                <w:rtl/>
              </w:rPr>
              <w:t>-قلم کاغذ</w:t>
            </w:r>
          </w:p>
          <w:p w14:paraId="13DC16E0" w14:textId="38F119C5" w:rsidR="00214E6C" w:rsidRPr="002503E5" w:rsidRDefault="00214E6C" w:rsidP="00214E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03E5">
              <w:rPr>
                <w:rFonts w:cs="B Nazanin" w:hint="cs"/>
                <w:rtl/>
                <w:lang w:bidi="fa-IR"/>
              </w:rPr>
              <w:t xml:space="preserve">روش </w:t>
            </w:r>
            <w:r w:rsidRPr="002503E5">
              <w:rPr>
                <w:rFonts w:cs="B Nazanin"/>
                <w:lang w:val="en-GB" w:bidi="fa-IR"/>
              </w:rPr>
              <w:t>OWAS</w:t>
            </w:r>
          </w:p>
        </w:tc>
        <w:tc>
          <w:tcPr>
            <w:tcW w:w="0" w:type="auto"/>
          </w:tcPr>
          <w:p w14:paraId="5A0235A1" w14:textId="77777777" w:rsidR="00214E6C" w:rsidRPr="0056686B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6686B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21D04A04" w14:textId="28F82B7F" w:rsidR="00214E6C" w:rsidRPr="00513D41" w:rsidRDefault="00214E6C" w:rsidP="00214E6C">
            <w:pPr>
              <w:jc w:val="center"/>
              <w:rPr>
                <w:rFonts w:cs="B Nazanin"/>
                <w:sz w:val="24"/>
                <w:szCs w:val="24"/>
                <w:lang w:val="en-GB"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4EB43DD7" w14:textId="148782C9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انجام تکالیف در زمان تعیین شده </w:t>
            </w:r>
            <w:r w:rsidRPr="002503E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 شرکت  در گفتگوها</w:t>
            </w:r>
          </w:p>
        </w:tc>
        <w:tc>
          <w:tcPr>
            <w:tcW w:w="0" w:type="auto"/>
          </w:tcPr>
          <w:p w14:paraId="73B53865" w14:textId="6CCBEB10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4507">
              <w:rPr>
                <w:rFonts w:cs="B Nazanin" w:hint="cs"/>
                <w:sz w:val="24"/>
                <w:szCs w:val="24"/>
                <w:rtl/>
              </w:rPr>
              <w:t>دکتر افشاری</w:t>
            </w:r>
          </w:p>
        </w:tc>
      </w:tr>
      <w:tr w:rsidR="00214E6C" w:rsidRPr="002503E5" w14:paraId="13970E92" w14:textId="77777777" w:rsidTr="001E57AE">
        <w:trPr>
          <w:jc w:val="center"/>
        </w:trPr>
        <w:tc>
          <w:tcPr>
            <w:tcW w:w="0" w:type="auto"/>
          </w:tcPr>
          <w:p w14:paraId="0AD86E9A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</w:tcPr>
          <w:p w14:paraId="1ED4F744" w14:textId="020527E9" w:rsidR="00214E6C" w:rsidRPr="002503E5" w:rsidRDefault="00214E6C" w:rsidP="00214E6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2503E5">
              <w:rPr>
                <w:rFonts w:cs="B Nazanin"/>
                <w:lang w:val="en-GB" w:bidi="fa-IR"/>
              </w:rPr>
              <w:t>RULA</w:t>
            </w:r>
            <w:r w:rsidRPr="002503E5">
              <w:rPr>
                <w:rFonts w:cs="B Nazanin"/>
                <w:rtl/>
              </w:rPr>
              <w:t xml:space="preserve"> روش ارزيابی پوسچر </w:t>
            </w:r>
          </w:p>
          <w:p w14:paraId="2C17CB6F" w14:textId="7E26633E" w:rsidR="00214E6C" w:rsidRPr="002503E5" w:rsidRDefault="00214E6C" w:rsidP="00214E6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545C39" w14:textId="77777777" w:rsidR="00214E6C" w:rsidRPr="0056686B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6686B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5762E4A0" w14:textId="257E6E42" w:rsidR="00214E6C" w:rsidRPr="00513D41" w:rsidRDefault="00214E6C" w:rsidP="00214E6C">
            <w:pPr>
              <w:jc w:val="center"/>
              <w:rPr>
                <w:rFonts w:cs="B Nazanin"/>
                <w:sz w:val="24"/>
                <w:szCs w:val="24"/>
                <w:lang w:val="en-GB"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07E9B9F3" w14:textId="2DB11065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انجام تکالیف در زمان تعیین شده </w:t>
            </w:r>
            <w:r w:rsidRPr="002503E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 شرکت  در گفتگوها</w:t>
            </w:r>
          </w:p>
        </w:tc>
        <w:tc>
          <w:tcPr>
            <w:tcW w:w="0" w:type="auto"/>
          </w:tcPr>
          <w:p w14:paraId="2C8F615E" w14:textId="01D210C4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4507">
              <w:rPr>
                <w:rFonts w:cs="B Nazanin" w:hint="cs"/>
                <w:sz w:val="24"/>
                <w:szCs w:val="24"/>
                <w:rtl/>
              </w:rPr>
              <w:t>دکتر افشاری</w:t>
            </w:r>
          </w:p>
        </w:tc>
      </w:tr>
      <w:tr w:rsidR="00214E6C" w:rsidRPr="002503E5" w14:paraId="7EF5C45B" w14:textId="77777777" w:rsidTr="001E57AE">
        <w:trPr>
          <w:jc w:val="center"/>
        </w:trPr>
        <w:tc>
          <w:tcPr>
            <w:tcW w:w="0" w:type="auto"/>
          </w:tcPr>
          <w:p w14:paraId="2516AC17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</w:tcPr>
          <w:p w14:paraId="71D4B8E8" w14:textId="2D9D9851" w:rsidR="00214E6C" w:rsidRPr="002503E5" w:rsidRDefault="00214E6C" w:rsidP="00214E6C">
            <w:pPr>
              <w:spacing w:line="276" w:lineRule="auto"/>
              <w:rPr>
                <w:rFonts w:cs="B Nazanin"/>
                <w:sz w:val="24"/>
                <w:szCs w:val="24"/>
                <w:lang w:bidi="fa-IR"/>
              </w:rPr>
            </w:pPr>
            <w:r w:rsidRPr="002503E5">
              <w:rPr>
                <w:rFonts w:cs="B Nazanin" w:hint="cs"/>
                <w:sz w:val="24"/>
                <w:szCs w:val="24"/>
                <w:rtl/>
                <w:lang w:val="en-GB" w:bidi="fa-IR"/>
              </w:rPr>
              <w:t xml:space="preserve"> </w:t>
            </w:r>
            <w:r w:rsidRPr="002503E5">
              <w:rPr>
                <w:rFonts w:cs="B Nazanin"/>
                <w:sz w:val="24"/>
                <w:szCs w:val="24"/>
                <w:lang w:val="en-GB" w:bidi="fa-IR"/>
              </w:rPr>
              <w:t>REBA</w:t>
            </w:r>
            <w:r w:rsidRPr="002503E5">
              <w:rPr>
                <w:rFonts w:cs="B Nazanin"/>
                <w:rtl/>
              </w:rPr>
              <w:t xml:space="preserve"> روش ارزيابی پوسچر</w:t>
            </w:r>
            <w:r w:rsidRPr="002503E5">
              <w:rPr>
                <w:rFonts w:cs="B Nazanin" w:hint="cs"/>
                <w:rtl/>
              </w:rPr>
              <w:t xml:space="preserve"> </w:t>
            </w:r>
            <w:r w:rsidRPr="002503E5">
              <w:rPr>
                <w:rFonts w:cs="B Nazanin"/>
              </w:rPr>
              <w:t xml:space="preserve"> </w:t>
            </w:r>
          </w:p>
        </w:tc>
        <w:tc>
          <w:tcPr>
            <w:tcW w:w="0" w:type="auto"/>
          </w:tcPr>
          <w:p w14:paraId="44E44496" w14:textId="77777777" w:rsidR="00214E6C" w:rsidRPr="0056686B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6686B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04280AF5" w14:textId="28429547" w:rsidR="00214E6C" w:rsidRPr="00513D41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0F391207" w14:textId="7CCEAF15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انجام تکالیف در زمان تعیین شده </w:t>
            </w:r>
            <w:r w:rsidRPr="002503E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 شرکت  در گفتگوها</w:t>
            </w:r>
          </w:p>
        </w:tc>
        <w:tc>
          <w:tcPr>
            <w:tcW w:w="0" w:type="auto"/>
          </w:tcPr>
          <w:p w14:paraId="1B7552CA" w14:textId="2A2DB228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4507">
              <w:rPr>
                <w:rFonts w:cs="B Nazanin" w:hint="cs"/>
                <w:sz w:val="24"/>
                <w:szCs w:val="24"/>
                <w:rtl/>
              </w:rPr>
              <w:t>دکتر افشاری</w:t>
            </w:r>
          </w:p>
        </w:tc>
      </w:tr>
      <w:tr w:rsidR="00214E6C" w:rsidRPr="002503E5" w14:paraId="547E1F24" w14:textId="77777777" w:rsidTr="001E57AE">
        <w:trPr>
          <w:jc w:val="center"/>
        </w:trPr>
        <w:tc>
          <w:tcPr>
            <w:tcW w:w="0" w:type="auto"/>
          </w:tcPr>
          <w:p w14:paraId="357AC102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</w:tcPr>
          <w:p w14:paraId="414B3D92" w14:textId="5F5D5907" w:rsidR="00214E6C" w:rsidRPr="002503E5" w:rsidRDefault="00214E6C" w:rsidP="00214E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lang w:val="en-GB" w:bidi="fa-IR"/>
              </w:rPr>
            </w:pPr>
            <w:r w:rsidRPr="002503E5">
              <w:rPr>
                <w:rFonts w:cs="B Nazanin"/>
                <w:rtl/>
              </w:rPr>
              <w:t xml:space="preserve">روش ارزيابی پوسچر </w:t>
            </w:r>
            <w:r w:rsidRPr="002503E5">
              <w:rPr>
                <w:rFonts w:cs="B Nazanin"/>
                <w:sz w:val="24"/>
                <w:szCs w:val="24"/>
                <w:lang w:val="en-GB"/>
              </w:rPr>
              <w:t>ROSA</w:t>
            </w:r>
          </w:p>
        </w:tc>
        <w:tc>
          <w:tcPr>
            <w:tcW w:w="0" w:type="auto"/>
          </w:tcPr>
          <w:p w14:paraId="72FC8F77" w14:textId="77777777" w:rsidR="00214E6C" w:rsidRPr="0056686B" w:rsidRDefault="00214E6C" w:rsidP="00214E6C">
            <w:pPr>
              <w:jc w:val="center"/>
              <w:rPr>
                <w:rFonts w:cs="B Nazanin"/>
                <w:sz w:val="24"/>
                <w:szCs w:val="24"/>
              </w:rPr>
            </w:pPr>
            <w:r w:rsidRPr="0056686B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5E18C549" w14:textId="5B47A3C5" w:rsidR="00214E6C" w:rsidRPr="00513D41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77556180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شرکت در جلسه اسکای روم- انجام تکالیف</w:t>
            </w:r>
          </w:p>
        </w:tc>
        <w:tc>
          <w:tcPr>
            <w:tcW w:w="0" w:type="auto"/>
          </w:tcPr>
          <w:p w14:paraId="218A5F7E" w14:textId="62F86315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4507">
              <w:rPr>
                <w:rFonts w:cs="B Nazanin" w:hint="cs"/>
                <w:sz w:val="24"/>
                <w:szCs w:val="24"/>
                <w:rtl/>
              </w:rPr>
              <w:t>دکتر افشاری</w:t>
            </w:r>
          </w:p>
        </w:tc>
      </w:tr>
      <w:tr w:rsidR="00214E6C" w:rsidRPr="002503E5" w14:paraId="657379F1" w14:textId="77777777" w:rsidTr="001E57AE">
        <w:trPr>
          <w:jc w:val="center"/>
        </w:trPr>
        <w:tc>
          <w:tcPr>
            <w:tcW w:w="0" w:type="auto"/>
          </w:tcPr>
          <w:p w14:paraId="057D9507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</w:tcPr>
          <w:p w14:paraId="3DCAE511" w14:textId="358848DE" w:rsidR="00214E6C" w:rsidRPr="002503E5" w:rsidRDefault="00214E6C" w:rsidP="00214E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503E5">
              <w:rPr>
                <w:rFonts w:cs="B Nazanin"/>
                <w:rtl/>
              </w:rPr>
              <w:t>روش ارزيابی پوسچر</w:t>
            </w:r>
            <w:r w:rsidRPr="002503E5">
              <w:rPr>
                <w:rFonts w:cs="B Nazanin" w:hint="cs"/>
                <w:sz w:val="24"/>
                <w:szCs w:val="24"/>
                <w:rtl/>
                <w:lang w:val="en-GB"/>
              </w:rPr>
              <w:t xml:space="preserve"> </w:t>
            </w:r>
            <w:r w:rsidRPr="002503E5">
              <w:rPr>
                <w:rFonts w:cs="B Nazanin" w:hint="cs"/>
                <w:sz w:val="24"/>
                <w:szCs w:val="24"/>
                <w:rtl/>
                <w:lang w:val="en-GB" w:bidi="fa-IR"/>
              </w:rPr>
              <w:t>-</w:t>
            </w:r>
            <w:r w:rsidRPr="002503E5">
              <w:rPr>
                <w:rFonts w:cs="B Nazanin"/>
                <w:sz w:val="24"/>
                <w:szCs w:val="24"/>
                <w:lang w:bidi="fa-IR"/>
              </w:rPr>
              <w:t>QEC</w:t>
            </w:r>
          </w:p>
        </w:tc>
        <w:tc>
          <w:tcPr>
            <w:tcW w:w="0" w:type="auto"/>
          </w:tcPr>
          <w:p w14:paraId="60D540E5" w14:textId="77777777" w:rsidR="00214E6C" w:rsidRPr="0056686B" w:rsidRDefault="00214E6C" w:rsidP="00214E6C">
            <w:pPr>
              <w:jc w:val="center"/>
              <w:rPr>
                <w:rFonts w:cs="B Nazanin"/>
                <w:sz w:val="24"/>
                <w:szCs w:val="24"/>
                <w:lang w:val="en-GB"/>
              </w:rPr>
            </w:pPr>
            <w:r w:rsidRPr="0056686B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702773A5" w14:textId="776649E5" w:rsidR="00214E6C" w:rsidRPr="00513D41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348C74B5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شرکت در جلسه اسکای روم- انجام تکالیف</w:t>
            </w:r>
          </w:p>
        </w:tc>
        <w:tc>
          <w:tcPr>
            <w:tcW w:w="0" w:type="auto"/>
          </w:tcPr>
          <w:p w14:paraId="0B660FA9" w14:textId="44CDD548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4507">
              <w:rPr>
                <w:rFonts w:cs="B Nazanin" w:hint="cs"/>
                <w:sz w:val="24"/>
                <w:szCs w:val="24"/>
                <w:rtl/>
              </w:rPr>
              <w:t>دکتر افشاری</w:t>
            </w:r>
          </w:p>
        </w:tc>
      </w:tr>
      <w:tr w:rsidR="00214E6C" w:rsidRPr="002503E5" w14:paraId="2C4F9F0B" w14:textId="77777777" w:rsidTr="001E57AE">
        <w:trPr>
          <w:jc w:val="center"/>
        </w:trPr>
        <w:tc>
          <w:tcPr>
            <w:tcW w:w="0" w:type="auto"/>
          </w:tcPr>
          <w:p w14:paraId="1A1A118F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</w:tcPr>
          <w:p w14:paraId="75E2B8B2" w14:textId="77777777" w:rsidR="00214E6C" w:rsidRPr="002503E5" w:rsidRDefault="00214E6C" w:rsidP="00214E6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بیومکانیک شغلی </w:t>
            </w:r>
          </w:p>
          <w:p w14:paraId="752049DA" w14:textId="1C415F7D" w:rsidR="00214E6C" w:rsidRPr="002503E5" w:rsidRDefault="00214E6C" w:rsidP="00214E6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انواع اهرم ها</w:t>
            </w:r>
          </w:p>
        </w:tc>
        <w:tc>
          <w:tcPr>
            <w:tcW w:w="0" w:type="auto"/>
          </w:tcPr>
          <w:p w14:paraId="03A45E34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53BEAF4E" w14:textId="3781A0BD" w:rsidR="00214E6C" w:rsidRPr="00513D41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555828F0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شرکت در جلسه اسکای روم- انجام تکالیف</w:t>
            </w:r>
          </w:p>
        </w:tc>
        <w:tc>
          <w:tcPr>
            <w:tcW w:w="0" w:type="auto"/>
          </w:tcPr>
          <w:p w14:paraId="322764B7" w14:textId="5A460E6A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4507">
              <w:rPr>
                <w:rFonts w:cs="B Nazanin" w:hint="cs"/>
                <w:sz w:val="24"/>
                <w:szCs w:val="24"/>
                <w:rtl/>
              </w:rPr>
              <w:t>دکتر افشاری</w:t>
            </w:r>
          </w:p>
        </w:tc>
      </w:tr>
      <w:tr w:rsidR="00214E6C" w:rsidRPr="002503E5" w14:paraId="09AE8F56" w14:textId="77777777" w:rsidTr="001E57AE">
        <w:trPr>
          <w:jc w:val="center"/>
        </w:trPr>
        <w:tc>
          <w:tcPr>
            <w:tcW w:w="0" w:type="auto"/>
          </w:tcPr>
          <w:p w14:paraId="05952551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</w:tcPr>
          <w:p w14:paraId="45C5505E" w14:textId="701BD29D" w:rsidR="00214E6C" w:rsidRPr="002503E5" w:rsidRDefault="00214E6C" w:rsidP="00214E6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03E5">
              <w:rPr>
                <w:rFonts w:cs="B Nazanin" w:hint="cs"/>
                <w:sz w:val="24"/>
                <w:szCs w:val="24"/>
                <w:rtl/>
                <w:lang w:bidi="fa-IR"/>
              </w:rPr>
              <w:t>حمل دستی بار</w:t>
            </w:r>
          </w:p>
        </w:tc>
        <w:tc>
          <w:tcPr>
            <w:tcW w:w="0" w:type="auto"/>
          </w:tcPr>
          <w:p w14:paraId="193D49E4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5F488206" w14:textId="3B5E94E0" w:rsidR="00214E6C" w:rsidRPr="00513D41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7BB103FB" w14:textId="7892FCB2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انجام تکالیف در زمان تعیین شده </w:t>
            </w:r>
            <w:r w:rsidRPr="002503E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 شرکت  در گفتگوها</w:t>
            </w:r>
          </w:p>
        </w:tc>
        <w:tc>
          <w:tcPr>
            <w:tcW w:w="0" w:type="auto"/>
          </w:tcPr>
          <w:p w14:paraId="50F2B24A" w14:textId="43F1B032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4507">
              <w:rPr>
                <w:rFonts w:cs="B Nazanin" w:hint="cs"/>
                <w:sz w:val="24"/>
                <w:szCs w:val="24"/>
                <w:rtl/>
              </w:rPr>
              <w:t>دکتر افشاری</w:t>
            </w:r>
          </w:p>
        </w:tc>
      </w:tr>
      <w:tr w:rsidR="00214E6C" w:rsidRPr="002503E5" w14:paraId="118EB981" w14:textId="77777777" w:rsidTr="00EE2128">
        <w:trPr>
          <w:jc w:val="center"/>
        </w:trPr>
        <w:tc>
          <w:tcPr>
            <w:tcW w:w="0" w:type="auto"/>
          </w:tcPr>
          <w:p w14:paraId="08BD908A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0" w:type="auto"/>
          </w:tcPr>
          <w:p w14:paraId="6B5EBDBF" w14:textId="02D6633A" w:rsidR="00214E6C" w:rsidRPr="002503E5" w:rsidRDefault="00214E6C" w:rsidP="00214E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03E5">
              <w:rPr>
                <w:rFonts w:cs="B Nazanin" w:hint="cs"/>
                <w:sz w:val="24"/>
                <w:szCs w:val="24"/>
                <w:rtl/>
                <w:lang w:bidi="fa-IR"/>
              </w:rPr>
              <w:t>الگوهای بیومکانیک حمل دستی بار</w:t>
            </w:r>
          </w:p>
        </w:tc>
        <w:tc>
          <w:tcPr>
            <w:tcW w:w="0" w:type="auto"/>
          </w:tcPr>
          <w:p w14:paraId="64412EA5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33A7547F" w14:textId="60B26AEA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35615CD6" w14:textId="39F53A71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انجام تکالیف در زمان تعیین شده </w:t>
            </w:r>
            <w:r w:rsidRPr="002503E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 شرکت  در گفتگوها</w:t>
            </w:r>
          </w:p>
        </w:tc>
        <w:tc>
          <w:tcPr>
            <w:tcW w:w="0" w:type="auto"/>
          </w:tcPr>
          <w:p w14:paraId="73334944" w14:textId="6789D31C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694">
              <w:rPr>
                <w:rFonts w:cs="B Nazanin" w:hint="cs"/>
                <w:sz w:val="24"/>
                <w:szCs w:val="24"/>
                <w:rtl/>
              </w:rPr>
              <w:t>دکتر افشاری</w:t>
            </w:r>
          </w:p>
        </w:tc>
      </w:tr>
      <w:tr w:rsidR="00214E6C" w:rsidRPr="002503E5" w14:paraId="1469AE8D" w14:textId="77777777" w:rsidTr="00EE2128">
        <w:trPr>
          <w:jc w:val="center"/>
        </w:trPr>
        <w:tc>
          <w:tcPr>
            <w:tcW w:w="0" w:type="auto"/>
          </w:tcPr>
          <w:p w14:paraId="2B6F50D2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0" w:type="auto"/>
          </w:tcPr>
          <w:p w14:paraId="47334681" w14:textId="77777777" w:rsidR="00214E6C" w:rsidRPr="002503E5" w:rsidRDefault="00214E6C" w:rsidP="00214E6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/>
                <w:rtl/>
              </w:rPr>
              <w:t>روش هاي</w:t>
            </w:r>
            <w:r w:rsidRPr="002503E5">
              <w:rPr>
                <w:rFonts w:cs="B Nazanin" w:hint="cs"/>
                <w:rtl/>
              </w:rPr>
              <w:t xml:space="preserve"> </w:t>
            </w:r>
            <w:r w:rsidRPr="002503E5">
              <w:rPr>
                <w:rFonts w:cs="B Nazanin"/>
                <w:rtl/>
              </w:rPr>
              <w:t>ارزيابی حمل دستی</w:t>
            </w: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 بار </w:t>
            </w:r>
          </w:p>
          <w:p w14:paraId="687C62A7" w14:textId="253BB7FC" w:rsidR="00214E6C" w:rsidRPr="002503E5" w:rsidRDefault="00214E6C" w:rsidP="00214E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 xml:space="preserve">معادله </w:t>
            </w:r>
            <w:r w:rsidRPr="002503E5">
              <w:rPr>
                <w:rFonts w:cs="B Nazanin"/>
                <w:sz w:val="24"/>
                <w:szCs w:val="24"/>
              </w:rPr>
              <w:t>NIOSH</w:t>
            </w:r>
          </w:p>
        </w:tc>
        <w:tc>
          <w:tcPr>
            <w:tcW w:w="0" w:type="auto"/>
          </w:tcPr>
          <w:p w14:paraId="137BDB06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پاورپوینت همزمان شده با صدا</w:t>
            </w:r>
          </w:p>
        </w:tc>
        <w:tc>
          <w:tcPr>
            <w:tcW w:w="0" w:type="auto"/>
            <w:shd w:val="clear" w:color="auto" w:fill="auto"/>
          </w:tcPr>
          <w:p w14:paraId="118E1FAB" w14:textId="563AA961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1461963A" w14:textId="77777777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03E5">
              <w:rPr>
                <w:rFonts w:cs="B Nazanin" w:hint="cs"/>
                <w:sz w:val="24"/>
                <w:szCs w:val="24"/>
                <w:rtl/>
              </w:rPr>
              <w:t>شرکت در جلسه اسکای روم- انجام تکالیف</w:t>
            </w:r>
          </w:p>
        </w:tc>
        <w:tc>
          <w:tcPr>
            <w:tcW w:w="0" w:type="auto"/>
          </w:tcPr>
          <w:p w14:paraId="7ECCDDE6" w14:textId="75907762" w:rsidR="00214E6C" w:rsidRPr="002503E5" w:rsidRDefault="00214E6C" w:rsidP="00214E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694">
              <w:rPr>
                <w:rFonts w:cs="B Nazanin" w:hint="cs"/>
                <w:sz w:val="24"/>
                <w:szCs w:val="24"/>
                <w:rtl/>
              </w:rPr>
              <w:t>دکتر افشاری</w:t>
            </w:r>
          </w:p>
        </w:tc>
      </w:tr>
    </w:tbl>
    <w:p w14:paraId="7B4D7979" w14:textId="77777777" w:rsidR="006C3D8E" w:rsidRPr="002503E5" w:rsidRDefault="006C3D8E" w:rsidP="00C17BF2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42615052" w14:textId="65E2549C" w:rsidR="00402473" w:rsidRPr="002503E5" w:rsidRDefault="00402473" w:rsidP="00402473">
      <w:pPr>
        <w:bidi/>
        <w:rPr>
          <w:rFonts w:cs="B Nazanin"/>
          <w:sz w:val="24"/>
          <w:szCs w:val="24"/>
          <w:rtl/>
          <w:lang w:bidi="fa-IR"/>
        </w:rPr>
      </w:pPr>
      <w:r w:rsidRPr="002503E5">
        <w:rPr>
          <w:rFonts w:cs="B Nazanin" w:hint="cs"/>
          <w:b/>
          <w:bCs/>
          <w:sz w:val="24"/>
          <w:szCs w:val="24"/>
          <w:rtl/>
          <w:lang w:bidi="fa-IR"/>
        </w:rPr>
        <w:t>اهداف کلی درس:</w:t>
      </w:r>
      <w:r w:rsidR="002F4AE0" w:rsidRPr="002503E5">
        <w:rPr>
          <w:rFonts w:cs="B Nazanin" w:hint="cs"/>
          <w:sz w:val="24"/>
          <w:szCs w:val="24"/>
          <w:rtl/>
          <w:lang w:bidi="fa-IR"/>
        </w:rPr>
        <w:t xml:space="preserve"> آشنایی و به کارگیری روش های ارزیابی در ارگونومی شغلی، بازرسی به منظور بهبود شرایط کار</w:t>
      </w:r>
    </w:p>
    <w:p w14:paraId="7E3FAAAE" w14:textId="19B98E4E" w:rsidR="00402473" w:rsidRPr="002503E5" w:rsidRDefault="00402473" w:rsidP="006C3D8E">
      <w:pPr>
        <w:bidi/>
        <w:rPr>
          <w:rFonts w:asciiTheme="majorBidi" w:hAnsiTheme="majorBidi" w:cs="B Nazanin"/>
          <w:b/>
          <w:bCs/>
          <w:rtl/>
          <w:lang w:bidi="fa-IR"/>
        </w:rPr>
      </w:pPr>
      <w:r w:rsidRPr="002503E5">
        <w:rPr>
          <w:rFonts w:asciiTheme="majorBidi" w:hAnsiTheme="majorBidi" w:cs="B Nazanin"/>
          <w:b/>
          <w:bCs/>
          <w:rtl/>
          <w:lang w:bidi="fa-IR"/>
        </w:rPr>
        <w:t>رفرنس ها:</w:t>
      </w:r>
    </w:p>
    <w:p w14:paraId="01FF1981" w14:textId="6B4526E1" w:rsidR="006C3D8E" w:rsidRPr="002503E5" w:rsidRDefault="002F4AE0" w:rsidP="002503E5">
      <w:pPr>
        <w:pStyle w:val="ListParagraph"/>
        <w:numPr>
          <w:ilvl w:val="0"/>
          <w:numId w:val="3"/>
        </w:numPr>
        <w:bidi/>
        <w:rPr>
          <w:rFonts w:asciiTheme="majorBidi" w:hAnsiTheme="majorBidi" w:cs="B Nazanin"/>
          <w:color w:val="333333"/>
          <w:shd w:val="clear" w:color="auto" w:fill="FFFFFF"/>
        </w:rPr>
      </w:pPr>
      <w:r w:rsidRPr="002503E5">
        <w:rPr>
          <w:rFonts w:asciiTheme="majorBidi" w:hAnsiTheme="majorBidi" w:cs="B Nazanin" w:hint="cs"/>
          <w:color w:val="333333"/>
          <w:shd w:val="clear" w:color="auto" w:fill="FFFFFF"/>
          <w:rtl/>
        </w:rPr>
        <w:t xml:space="preserve">معتمدزاده . روش های ارزیابی جابه جایی دستی بار در ارگونومی </w:t>
      </w:r>
    </w:p>
    <w:p w14:paraId="3282256F" w14:textId="420F5F4D" w:rsidR="006C3D8E" w:rsidRPr="002503E5" w:rsidRDefault="006C3D8E" w:rsidP="002503E5">
      <w:pPr>
        <w:pStyle w:val="ListParagraph"/>
        <w:numPr>
          <w:ilvl w:val="0"/>
          <w:numId w:val="3"/>
        </w:numPr>
        <w:bidi/>
        <w:rPr>
          <w:rFonts w:asciiTheme="majorBidi" w:hAnsiTheme="majorBidi" w:cs="B Nazanin"/>
          <w:color w:val="333333"/>
          <w:shd w:val="clear" w:color="auto" w:fill="FFFFFF"/>
          <w:rtl/>
        </w:rPr>
      </w:pPr>
      <w:r w:rsidRPr="002503E5">
        <w:rPr>
          <w:rFonts w:asciiTheme="majorBidi" w:hAnsiTheme="majorBidi" w:cs="B Nazanin" w:hint="cs"/>
          <w:color w:val="333333"/>
          <w:shd w:val="clear" w:color="auto" w:fill="FFFFFF"/>
          <w:rtl/>
        </w:rPr>
        <w:t>چوبینه،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 </w:t>
      </w:r>
      <w:r w:rsidRPr="002503E5">
        <w:rPr>
          <w:rFonts w:asciiTheme="majorBidi" w:hAnsiTheme="majorBidi" w:cs="B Nazanin" w:hint="cs"/>
          <w:color w:val="333333"/>
          <w:shd w:val="clear" w:color="auto" w:fill="FFFFFF"/>
          <w:rtl/>
        </w:rPr>
        <w:t>شیوه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 </w:t>
      </w:r>
      <w:r w:rsidRPr="002503E5">
        <w:rPr>
          <w:rFonts w:asciiTheme="majorBidi" w:hAnsiTheme="majorBidi" w:cs="B Nazanin" w:hint="cs"/>
          <w:color w:val="333333"/>
          <w:shd w:val="clear" w:color="auto" w:fill="FFFFFF"/>
          <w:rtl/>
        </w:rPr>
        <w:t>هاي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 </w:t>
      </w:r>
      <w:r w:rsidRPr="002503E5">
        <w:rPr>
          <w:rFonts w:asciiTheme="majorBidi" w:hAnsiTheme="majorBidi" w:cs="B Nazanin" w:hint="cs"/>
          <w:color w:val="333333"/>
          <w:shd w:val="clear" w:color="auto" w:fill="FFFFFF"/>
          <w:rtl/>
        </w:rPr>
        <w:t>ارزیابی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 </w:t>
      </w:r>
      <w:r w:rsidRPr="002503E5">
        <w:rPr>
          <w:rFonts w:asciiTheme="majorBidi" w:hAnsiTheme="majorBidi" w:cs="B Nazanin" w:hint="cs"/>
          <w:color w:val="333333"/>
          <w:shd w:val="clear" w:color="auto" w:fill="FFFFFF"/>
          <w:rtl/>
        </w:rPr>
        <w:t>پوسچر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 </w:t>
      </w:r>
      <w:r w:rsidRPr="002503E5">
        <w:rPr>
          <w:rFonts w:asciiTheme="majorBidi" w:hAnsiTheme="majorBidi" w:cs="B Nazanin" w:hint="cs"/>
          <w:color w:val="333333"/>
          <w:shd w:val="clear" w:color="auto" w:fill="FFFFFF"/>
          <w:rtl/>
        </w:rPr>
        <w:t>در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 </w:t>
      </w:r>
      <w:r w:rsidRPr="002503E5">
        <w:rPr>
          <w:rFonts w:asciiTheme="majorBidi" w:hAnsiTheme="majorBidi" w:cs="B Nazanin" w:hint="cs"/>
          <w:color w:val="333333"/>
          <w:shd w:val="clear" w:color="auto" w:fill="FFFFFF"/>
          <w:rtl/>
        </w:rPr>
        <w:t>ارگونومی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 </w:t>
      </w:r>
      <w:r w:rsidRPr="002503E5">
        <w:rPr>
          <w:rFonts w:asciiTheme="majorBidi" w:hAnsiTheme="majorBidi" w:cs="B Nazanin" w:hint="cs"/>
          <w:color w:val="333333"/>
          <w:shd w:val="clear" w:color="auto" w:fill="FFFFFF"/>
          <w:rtl/>
        </w:rPr>
        <w:t>شغلی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 </w:t>
      </w:r>
    </w:p>
    <w:p w14:paraId="736A475A" w14:textId="63765D0E" w:rsidR="002503E5" w:rsidRPr="002503E5" w:rsidRDefault="002503E5" w:rsidP="002503E5">
      <w:pPr>
        <w:pStyle w:val="ListParagraph"/>
        <w:numPr>
          <w:ilvl w:val="0"/>
          <w:numId w:val="3"/>
        </w:numPr>
        <w:bidi/>
        <w:rPr>
          <w:rFonts w:asciiTheme="majorBidi" w:hAnsiTheme="majorBidi" w:cs="B Nazanin"/>
          <w:color w:val="333333"/>
          <w:shd w:val="clear" w:color="auto" w:fill="FFFFFF"/>
        </w:rPr>
      </w:pPr>
      <w:r w:rsidRPr="002503E5">
        <w:rPr>
          <w:rFonts w:asciiTheme="majorBidi" w:hAnsiTheme="majorBidi" w:cs="B Nazanin" w:hint="cs"/>
          <w:color w:val="333333"/>
          <w:shd w:val="clear" w:color="auto" w:fill="FFFFFF"/>
          <w:rtl/>
        </w:rPr>
        <w:t>حدود مجاز مواجهه شغلی مرکز سلامت محیط وکار وزارت بهداشت درمان و آموزش پزشکی</w:t>
      </w:r>
    </w:p>
    <w:p w14:paraId="45E2D650" w14:textId="11E66F2D" w:rsidR="006C3D8E" w:rsidRPr="002503E5" w:rsidRDefault="006C3D8E" w:rsidP="002503E5">
      <w:pPr>
        <w:rPr>
          <w:rFonts w:asciiTheme="majorBidi" w:hAnsiTheme="majorBidi" w:cs="B Nazanin"/>
          <w:color w:val="333333"/>
          <w:shd w:val="clear" w:color="auto" w:fill="FFFFFF"/>
        </w:rPr>
      </w:pPr>
      <w:r w:rsidRPr="002503E5">
        <w:rPr>
          <w:rFonts w:ascii="Sakkal Majalla" w:hAnsi="Sakkal Majalla" w:cs="Sakkal Majalla" w:hint="cs"/>
          <w:color w:val="333333"/>
          <w:shd w:val="clear" w:color="auto" w:fill="FFFFFF"/>
          <w:rtl/>
        </w:rPr>
        <w:t>•</w:t>
      </w:r>
      <w:r w:rsidRPr="002503E5">
        <w:rPr>
          <w:rFonts w:asciiTheme="majorBidi" w:hAnsiTheme="majorBidi" w:cs="B Nazanin"/>
          <w:color w:val="333333"/>
          <w:shd w:val="clear" w:color="auto" w:fill="FFFFFF"/>
        </w:rPr>
        <w:t xml:space="preserve">Stanton Neville A, Human Factors Methods: A Practical Guide for Engineering and Design: CRC </w:t>
      </w:r>
      <w:proofErr w:type="spellStart"/>
      <w:r w:rsidRPr="002503E5">
        <w:rPr>
          <w:rFonts w:asciiTheme="majorBidi" w:hAnsiTheme="majorBidi" w:cs="B Nazanin"/>
          <w:color w:val="333333"/>
          <w:shd w:val="clear" w:color="auto" w:fill="FFFFFF"/>
        </w:rPr>
        <w:t>Press;the</w:t>
      </w:r>
      <w:proofErr w:type="spellEnd"/>
      <w:r w:rsidRPr="002503E5">
        <w:rPr>
          <w:rFonts w:asciiTheme="majorBidi" w:hAnsiTheme="majorBidi" w:cs="B Nazanin"/>
          <w:color w:val="333333"/>
          <w:shd w:val="clear" w:color="auto" w:fill="FFFFFF"/>
        </w:rPr>
        <w:t xml:space="preserve"> Last Edition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>.</w:t>
      </w:r>
    </w:p>
    <w:p w14:paraId="2A449461" w14:textId="77777777" w:rsidR="006C3D8E" w:rsidRPr="002503E5" w:rsidRDefault="006C3D8E" w:rsidP="002503E5">
      <w:pPr>
        <w:rPr>
          <w:rFonts w:asciiTheme="majorBidi" w:hAnsiTheme="majorBidi" w:cs="B Nazanin"/>
          <w:color w:val="333333"/>
          <w:shd w:val="clear" w:color="auto" w:fill="FFFFFF"/>
        </w:rPr>
      </w:pP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 </w:t>
      </w:r>
      <w:r w:rsidRPr="002503E5">
        <w:rPr>
          <w:rFonts w:ascii="Sakkal Majalla" w:hAnsi="Sakkal Majalla" w:cs="Sakkal Majalla" w:hint="cs"/>
          <w:color w:val="333333"/>
          <w:shd w:val="clear" w:color="auto" w:fill="FFFFFF"/>
          <w:rtl/>
        </w:rPr>
        <w:t>•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 </w:t>
      </w:r>
      <w:proofErr w:type="spellStart"/>
      <w:r w:rsidRPr="002503E5">
        <w:rPr>
          <w:rFonts w:asciiTheme="majorBidi" w:hAnsiTheme="majorBidi" w:cs="B Nazanin"/>
          <w:color w:val="333333"/>
          <w:shd w:val="clear" w:color="auto" w:fill="FFFFFF"/>
        </w:rPr>
        <w:t>Marras</w:t>
      </w:r>
      <w:proofErr w:type="spellEnd"/>
      <w:r w:rsidRPr="002503E5">
        <w:rPr>
          <w:rFonts w:asciiTheme="majorBidi" w:hAnsiTheme="majorBidi" w:cs="B Nazanin"/>
          <w:color w:val="333333"/>
          <w:shd w:val="clear" w:color="auto" w:fill="FFFFFF"/>
        </w:rPr>
        <w:t xml:space="preserve"> William S., </w:t>
      </w:r>
      <w:proofErr w:type="spellStart"/>
      <w:r w:rsidRPr="002503E5">
        <w:rPr>
          <w:rFonts w:asciiTheme="majorBidi" w:hAnsiTheme="majorBidi" w:cs="B Nazanin"/>
          <w:color w:val="333333"/>
          <w:shd w:val="clear" w:color="auto" w:fill="FFFFFF"/>
        </w:rPr>
        <w:t>Karwowski</w:t>
      </w:r>
      <w:proofErr w:type="spellEnd"/>
      <w:r w:rsidRPr="002503E5">
        <w:rPr>
          <w:rFonts w:asciiTheme="majorBidi" w:hAnsiTheme="majorBidi" w:cs="B Nazanin"/>
          <w:color w:val="333333"/>
          <w:shd w:val="clear" w:color="auto" w:fill="FFFFFF"/>
        </w:rPr>
        <w:t xml:space="preserve"> </w:t>
      </w:r>
      <w:proofErr w:type="spellStart"/>
      <w:r w:rsidRPr="002503E5">
        <w:rPr>
          <w:rFonts w:asciiTheme="majorBidi" w:hAnsiTheme="majorBidi" w:cs="B Nazanin"/>
          <w:color w:val="333333"/>
          <w:shd w:val="clear" w:color="auto" w:fill="FFFFFF"/>
        </w:rPr>
        <w:t>Waldemar</w:t>
      </w:r>
      <w:proofErr w:type="spellEnd"/>
      <w:r w:rsidRPr="002503E5">
        <w:rPr>
          <w:rFonts w:asciiTheme="majorBidi" w:hAnsiTheme="majorBidi" w:cs="B Nazanin"/>
          <w:color w:val="333333"/>
          <w:shd w:val="clear" w:color="auto" w:fill="FFFFFF"/>
        </w:rPr>
        <w:t xml:space="preserve">, Fundamentals and Assessment Tools for Occupational Ergonomics (The Occupational Ergonomics Handbook, Publisher: CRC </w:t>
      </w:r>
      <w:proofErr w:type="spellStart"/>
      <w:r w:rsidRPr="002503E5">
        <w:rPr>
          <w:rFonts w:asciiTheme="majorBidi" w:hAnsiTheme="majorBidi" w:cs="B Nazanin"/>
          <w:color w:val="333333"/>
          <w:shd w:val="clear" w:color="auto" w:fill="FFFFFF"/>
        </w:rPr>
        <w:t>Press</w:t>
      </w:r>
      <w:proofErr w:type="gramStart"/>
      <w:r w:rsidRPr="002503E5">
        <w:rPr>
          <w:rFonts w:asciiTheme="majorBidi" w:hAnsiTheme="majorBidi" w:cs="B Nazanin"/>
          <w:color w:val="333333"/>
          <w:shd w:val="clear" w:color="auto" w:fill="FFFFFF"/>
        </w:rPr>
        <w:t>;the</w:t>
      </w:r>
      <w:proofErr w:type="spellEnd"/>
      <w:proofErr w:type="gramEnd"/>
      <w:r w:rsidRPr="002503E5">
        <w:rPr>
          <w:rFonts w:asciiTheme="majorBidi" w:hAnsiTheme="majorBidi" w:cs="B Nazanin"/>
          <w:color w:val="333333"/>
          <w:shd w:val="clear" w:color="auto" w:fill="FFFFFF"/>
        </w:rPr>
        <w:t xml:space="preserve"> Last Edition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. </w:t>
      </w:r>
    </w:p>
    <w:p w14:paraId="23FD147F" w14:textId="77777777" w:rsidR="006C3D8E" w:rsidRPr="002503E5" w:rsidRDefault="006C3D8E" w:rsidP="002503E5">
      <w:pPr>
        <w:rPr>
          <w:rFonts w:asciiTheme="majorBidi" w:hAnsiTheme="majorBidi" w:cs="B Nazanin"/>
          <w:color w:val="333333"/>
          <w:shd w:val="clear" w:color="auto" w:fill="FFFFFF"/>
        </w:rPr>
      </w:pPr>
      <w:r w:rsidRPr="002503E5">
        <w:rPr>
          <w:rFonts w:ascii="Sakkal Majalla" w:hAnsi="Sakkal Majalla" w:cs="Sakkal Majalla" w:hint="cs"/>
          <w:color w:val="333333"/>
          <w:shd w:val="clear" w:color="auto" w:fill="FFFFFF"/>
          <w:rtl/>
        </w:rPr>
        <w:t>•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 xml:space="preserve"> </w:t>
      </w:r>
      <w:r w:rsidRPr="002503E5">
        <w:rPr>
          <w:rFonts w:asciiTheme="majorBidi" w:hAnsiTheme="majorBidi" w:cs="B Nazanin"/>
          <w:color w:val="333333"/>
          <w:shd w:val="clear" w:color="auto" w:fill="FFFFFF"/>
        </w:rPr>
        <w:t xml:space="preserve">Wilson John R., </w:t>
      </w:r>
      <w:proofErr w:type="spellStart"/>
      <w:r w:rsidRPr="002503E5">
        <w:rPr>
          <w:rFonts w:asciiTheme="majorBidi" w:hAnsiTheme="majorBidi" w:cs="B Nazanin"/>
          <w:color w:val="333333"/>
          <w:shd w:val="clear" w:color="auto" w:fill="FFFFFF"/>
        </w:rPr>
        <w:t>Nigle</w:t>
      </w:r>
      <w:proofErr w:type="spellEnd"/>
      <w:r w:rsidRPr="002503E5">
        <w:rPr>
          <w:rFonts w:asciiTheme="majorBidi" w:hAnsiTheme="majorBidi" w:cs="B Nazanin"/>
          <w:color w:val="333333"/>
          <w:shd w:val="clear" w:color="auto" w:fill="FFFFFF"/>
        </w:rPr>
        <w:t xml:space="preserve"> </w:t>
      </w:r>
      <w:proofErr w:type="spellStart"/>
      <w:r w:rsidRPr="002503E5">
        <w:rPr>
          <w:rFonts w:asciiTheme="majorBidi" w:hAnsiTheme="majorBidi" w:cs="B Nazanin"/>
          <w:color w:val="333333"/>
          <w:shd w:val="clear" w:color="auto" w:fill="FFFFFF"/>
        </w:rPr>
        <w:t>Corlett</w:t>
      </w:r>
      <w:proofErr w:type="spellEnd"/>
      <w:r w:rsidRPr="002503E5">
        <w:rPr>
          <w:rFonts w:asciiTheme="majorBidi" w:hAnsiTheme="majorBidi" w:cs="B Nazanin"/>
          <w:color w:val="333333"/>
          <w:shd w:val="clear" w:color="auto" w:fill="FFFFFF"/>
        </w:rPr>
        <w:t>, Evaluation of Human Work, CRC Press; the Last Edition</w:t>
      </w:r>
      <w:r w:rsidRPr="002503E5">
        <w:rPr>
          <w:rFonts w:asciiTheme="majorBidi" w:hAnsiTheme="majorBidi" w:cs="B Nazanin"/>
          <w:color w:val="333333"/>
          <w:shd w:val="clear" w:color="auto" w:fill="FFFFFF"/>
          <w:rtl/>
        </w:rPr>
        <w:t>.</w:t>
      </w:r>
    </w:p>
    <w:p w14:paraId="1449102D" w14:textId="77777777" w:rsidR="00EC70F9" w:rsidRPr="002503E5" w:rsidRDefault="00EC70F9" w:rsidP="00EC70F9">
      <w:pPr>
        <w:bidi/>
        <w:jc w:val="right"/>
        <w:rPr>
          <w:rFonts w:cs="B Nazanin"/>
          <w:sz w:val="24"/>
          <w:szCs w:val="24"/>
          <w:rtl/>
          <w:lang w:bidi="fa-IR"/>
        </w:rPr>
      </w:pPr>
    </w:p>
    <w:sectPr w:rsidR="00EC70F9" w:rsidRPr="002503E5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C0667"/>
    <w:multiLevelType w:val="hybridMultilevel"/>
    <w:tmpl w:val="7792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00A5B"/>
    <w:multiLevelType w:val="hybridMultilevel"/>
    <w:tmpl w:val="B51EDBC2"/>
    <w:lvl w:ilvl="0" w:tplc="C1741F28">
      <w:numFmt w:val="bullet"/>
      <w:lvlText w:val="•"/>
      <w:lvlJc w:val="left"/>
      <w:pPr>
        <w:ind w:left="1080" w:hanging="72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24612"/>
    <w:rsid w:val="000559E3"/>
    <w:rsid w:val="00066B11"/>
    <w:rsid w:val="00073042"/>
    <w:rsid w:val="000818F3"/>
    <w:rsid w:val="000925A8"/>
    <w:rsid w:val="000C6A06"/>
    <w:rsid w:val="00141A72"/>
    <w:rsid w:val="001A22A4"/>
    <w:rsid w:val="001B7643"/>
    <w:rsid w:val="00214E6C"/>
    <w:rsid w:val="00226AC9"/>
    <w:rsid w:val="002369A5"/>
    <w:rsid w:val="002503E5"/>
    <w:rsid w:val="002F4AE0"/>
    <w:rsid w:val="003440E5"/>
    <w:rsid w:val="0037461E"/>
    <w:rsid w:val="003871DA"/>
    <w:rsid w:val="003A45AD"/>
    <w:rsid w:val="003B7C59"/>
    <w:rsid w:val="0040166A"/>
    <w:rsid w:val="00402473"/>
    <w:rsid w:val="0041741F"/>
    <w:rsid w:val="00417E98"/>
    <w:rsid w:val="00482D0B"/>
    <w:rsid w:val="0049181E"/>
    <w:rsid w:val="004F5B2F"/>
    <w:rsid w:val="005123AD"/>
    <w:rsid w:val="00513D41"/>
    <w:rsid w:val="00544B19"/>
    <w:rsid w:val="005573F2"/>
    <w:rsid w:val="0056686B"/>
    <w:rsid w:val="005750FF"/>
    <w:rsid w:val="006533F5"/>
    <w:rsid w:val="006A0C9F"/>
    <w:rsid w:val="006B3525"/>
    <w:rsid w:val="006C3D8E"/>
    <w:rsid w:val="006F0645"/>
    <w:rsid w:val="00725227"/>
    <w:rsid w:val="00747E39"/>
    <w:rsid w:val="00766AD2"/>
    <w:rsid w:val="007B1002"/>
    <w:rsid w:val="007C7D51"/>
    <w:rsid w:val="00816B6A"/>
    <w:rsid w:val="0084137D"/>
    <w:rsid w:val="00873A0D"/>
    <w:rsid w:val="00876428"/>
    <w:rsid w:val="008B4C00"/>
    <w:rsid w:val="009F2491"/>
    <w:rsid w:val="00A75044"/>
    <w:rsid w:val="00A954C4"/>
    <w:rsid w:val="00B1628C"/>
    <w:rsid w:val="00B240D2"/>
    <w:rsid w:val="00B654B5"/>
    <w:rsid w:val="00B71299"/>
    <w:rsid w:val="00B72955"/>
    <w:rsid w:val="00BC0A4B"/>
    <w:rsid w:val="00C17BF2"/>
    <w:rsid w:val="00C331A1"/>
    <w:rsid w:val="00C74D70"/>
    <w:rsid w:val="00C976E7"/>
    <w:rsid w:val="00E25D03"/>
    <w:rsid w:val="00E474AA"/>
    <w:rsid w:val="00EC70F9"/>
    <w:rsid w:val="00EF5D55"/>
    <w:rsid w:val="00F010BC"/>
    <w:rsid w:val="00F43A86"/>
    <w:rsid w:val="00F516A1"/>
    <w:rsid w:val="00FC1B32"/>
    <w:rsid w:val="00F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3299"/>
  <w15:docId w15:val="{49C8063C-2D4B-42C4-B23C-463FECE7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C70F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C70F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D8E"/>
    <w:pPr>
      <w:bidi/>
      <w:spacing w:after="200" w:line="240" w:lineRule="auto"/>
    </w:pPr>
    <w:rPr>
      <w:rFonts w:ascii="Times New Roman" w:hAnsi="Times New Roman" w:cs="B Lotus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D8E"/>
    <w:rPr>
      <w:rFonts w:ascii="Times New Roman" w:hAnsi="Times New Roman" w:cs="B Lotus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EEBFC-3CB0-44D8-B3E6-682B1EC3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داود افشاری</cp:lastModifiedBy>
  <cp:revision>3</cp:revision>
  <cp:lastPrinted>2021-03-04T08:43:00Z</cp:lastPrinted>
  <dcterms:created xsi:type="dcterms:W3CDTF">2025-10-07T12:48:00Z</dcterms:created>
  <dcterms:modified xsi:type="dcterms:W3CDTF">2025-10-07T12:52:00Z</dcterms:modified>
</cp:coreProperties>
</file>